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96D" w:rsidRDefault="00BF6BB3">
      <w:pPr>
        <w:widowControl/>
        <w:shd w:val="clear" w:color="auto" w:fill="FFFFFF"/>
        <w:spacing w:line="576" w:lineRule="exact"/>
        <w:jc w:val="center"/>
        <w:rPr>
          <w:rFonts w:ascii="方正小标宋简体" w:eastAsia="方正小标宋简体" w:hAnsi="Times New Roman" w:cs="Times New Roman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Theme="minorEastAsia" w:hint="eastAsia"/>
          <w:bCs/>
          <w:color w:val="000000" w:themeColor="text1"/>
          <w:spacing w:val="-4"/>
          <w:sz w:val="44"/>
          <w:szCs w:val="44"/>
        </w:rPr>
        <w:t>湖北</w:t>
      </w:r>
      <w:r>
        <w:rPr>
          <w:rFonts w:ascii="方正小标宋简体" w:eastAsia="方正小标宋简体" w:hAnsiTheme="minorEastAsia" w:hint="eastAsia"/>
          <w:bCs/>
          <w:color w:val="000000" w:themeColor="text1"/>
          <w:spacing w:val="-4"/>
          <w:sz w:val="44"/>
          <w:szCs w:val="44"/>
        </w:rPr>
        <w:t>省气象局</w:t>
      </w:r>
      <w:r>
        <w:rPr>
          <w:rFonts w:ascii="方正小标宋简体" w:eastAsia="方正小标宋简体" w:hAnsi="Times New Roman" w:cs="Times New Roman" w:hint="eastAsia"/>
          <w:color w:val="000000"/>
          <w:kern w:val="0"/>
          <w:sz w:val="44"/>
          <w:szCs w:val="44"/>
        </w:rPr>
        <w:t>2023</w:t>
      </w:r>
      <w:r>
        <w:rPr>
          <w:rFonts w:ascii="方正小标宋简体" w:eastAsia="方正小标宋简体" w:hAnsi="Times New Roman" w:cs="Times New Roman" w:hint="eastAsia"/>
          <w:color w:val="000000"/>
          <w:kern w:val="0"/>
          <w:sz w:val="44"/>
          <w:szCs w:val="44"/>
        </w:rPr>
        <w:t>年度考试录用</w:t>
      </w:r>
    </w:p>
    <w:p w:rsidR="003A096D" w:rsidRDefault="00BF6BB3" w:rsidP="00333BB2">
      <w:pPr>
        <w:widowControl/>
        <w:shd w:val="clear" w:color="auto" w:fill="FFFFFF"/>
        <w:spacing w:afterLines="50" w:after="156" w:line="576" w:lineRule="exact"/>
        <w:jc w:val="center"/>
        <w:rPr>
          <w:rFonts w:ascii="Times New Roman" w:eastAsia="宋体" w:hAnsi="Times New Roman" w:cs="Times New Roman"/>
          <w:kern w:val="0"/>
          <w:sz w:val="44"/>
          <w:szCs w:val="44"/>
        </w:rPr>
      </w:pPr>
      <w:r>
        <w:rPr>
          <w:rFonts w:ascii="方正小标宋简体" w:eastAsia="方正小标宋简体" w:hAnsi="Times New Roman" w:cs="Times New Roman" w:hint="eastAsia"/>
          <w:color w:val="000000"/>
          <w:kern w:val="0"/>
          <w:sz w:val="44"/>
          <w:szCs w:val="44"/>
        </w:rPr>
        <w:t>参照公务员法管理事业单位机关工作人员递补面试公告</w:t>
      </w:r>
    </w:p>
    <w:p w:rsidR="003A096D" w:rsidRDefault="00BF6BB3">
      <w:pPr>
        <w:widowControl/>
        <w:shd w:val="clear" w:color="auto" w:fill="FFFFFF"/>
        <w:spacing w:line="600" w:lineRule="atLeast"/>
        <w:ind w:firstLine="641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因部分考生放弃面试资格，根据公务员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考试录用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有关规定，拟在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相应职位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公共科目笔试合格的考生中，按照笔试成绩从高到低的顺序，递补以下考生为面试人选：</w:t>
      </w:r>
    </w:p>
    <w:tbl>
      <w:tblPr>
        <w:tblW w:w="84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0"/>
        <w:gridCol w:w="1216"/>
        <w:gridCol w:w="993"/>
        <w:gridCol w:w="1973"/>
        <w:gridCol w:w="1418"/>
      </w:tblGrid>
      <w:tr w:rsidR="003A096D" w:rsidTr="00333BB2">
        <w:trPr>
          <w:trHeight w:val="813"/>
          <w:jc w:val="center"/>
        </w:trPr>
        <w:tc>
          <w:tcPr>
            <w:tcW w:w="28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3A096D" w:rsidRDefault="00BF6BB3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kern w:val="0"/>
                <w:sz w:val="22"/>
              </w:rPr>
              <w:t>职位名称及代码</w:t>
            </w:r>
          </w:p>
        </w:tc>
        <w:tc>
          <w:tcPr>
            <w:tcW w:w="121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3A096D" w:rsidRDefault="00BF6BB3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kern w:val="0"/>
                <w:sz w:val="22"/>
              </w:rPr>
              <w:t xml:space="preserve">进入面试最低分数　</w:t>
            </w:r>
          </w:p>
        </w:tc>
        <w:tc>
          <w:tcPr>
            <w:tcW w:w="99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3A096D" w:rsidRDefault="00BF6BB3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kern w:val="0"/>
                <w:sz w:val="22"/>
              </w:rPr>
              <w:t>姓名</w:t>
            </w:r>
          </w:p>
        </w:tc>
        <w:tc>
          <w:tcPr>
            <w:tcW w:w="197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3A096D" w:rsidRDefault="00BF6BB3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kern w:val="0"/>
                <w:sz w:val="22"/>
              </w:rPr>
              <w:t>准考证号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3A096D" w:rsidRDefault="00BF6BB3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kern w:val="0"/>
                <w:sz w:val="22"/>
              </w:rPr>
              <w:t xml:space="preserve">面试　　</w:t>
            </w:r>
            <w:proofErr w:type="gramStart"/>
            <w:r>
              <w:rPr>
                <w:rFonts w:ascii="宋体" w:hAnsi="宋体" w:cs="宋体" w:hint="eastAsia"/>
                <w:b/>
                <w:color w:val="000000" w:themeColor="text1"/>
                <w:kern w:val="0"/>
                <w:sz w:val="22"/>
              </w:rPr>
              <w:t xml:space="preserve">　</w:t>
            </w:r>
            <w:proofErr w:type="gramEnd"/>
            <w:r>
              <w:rPr>
                <w:rFonts w:ascii="宋体" w:hAnsi="宋体" w:cs="宋体" w:hint="eastAsia"/>
                <w:b/>
                <w:color w:val="000000" w:themeColor="text1"/>
                <w:kern w:val="0"/>
                <w:sz w:val="22"/>
              </w:rPr>
              <w:t>时间</w:t>
            </w:r>
          </w:p>
        </w:tc>
      </w:tr>
      <w:tr w:rsidR="003A096D" w:rsidTr="00333BB2">
        <w:trPr>
          <w:trHeight w:val="1358"/>
          <w:jc w:val="center"/>
        </w:trPr>
        <w:tc>
          <w:tcPr>
            <w:tcW w:w="2800" w:type="dxa"/>
            <w:tcBorders>
              <w:tl2br w:val="nil"/>
              <w:tr2bl w:val="nil"/>
            </w:tcBorders>
            <w:vAlign w:val="center"/>
          </w:tcPr>
          <w:p w:rsidR="003A096D" w:rsidRDefault="00BF6BB3">
            <w:pPr>
              <w:widowControl/>
              <w:spacing w:line="320" w:lineRule="exact"/>
              <w:jc w:val="center"/>
              <w:rPr>
                <w:rFonts w:ascii="宋体" w:hAnsi="宋体"/>
                <w:color w:val="000000" w:themeColor="text1"/>
                <w:sz w:val="22"/>
              </w:rPr>
            </w:pPr>
            <w:r>
              <w:rPr>
                <w:rFonts w:ascii="宋体" w:hAnsi="宋体" w:hint="eastAsia"/>
                <w:color w:val="000000" w:themeColor="text1"/>
                <w:sz w:val="22"/>
              </w:rPr>
              <w:t>湖北省十堰市气象局业务管理科一级主任科员及以下（</w:t>
            </w:r>
            <w:r>
              <w:rPr>
                <w:rFonts w:ascii="宋体" w:hAnsi="宋体" w:hint="eastAsia"/>
                <w:color w:val="000000" w:themeColor="text1"/>
                <w:sz w:val="22"/>
              </w:rPr>
              <w:t>400110001001</w:t>
            </w:r>
            <w:r>
              <w:rPr>
                <w:rFonts w:ascii="宋体" w:hAnsi="宋体" w:hint="eastAsia"/>
                <w:color w:val="000000" w:themeColor="text1"/>
                <w:sz w:val="22"/>
              </w:rPr>
              <w:t>）</w:t>
            </w:r>
          </w:p>
        </w:tc>
        <w:tc>
          <w:tcPr>
            <w:tcW w:w="1216" w:type="dxa"/>
            <w:tcBorders>
              <w:tl2br w:val="nil"/>
              <w:tr2bl w:val="nil"/>
            </w:tcBorders>
            <w:vAlign w:val="center"/>
          </w:tcPr>
          <w:p w:rsidR="003A096D" w:rsidRDefault="00BF6BB3">
            <w:pPr>
              <w:widowControl/>
              <w:spacing w:line="320" w:lineRule="exact"/>
              <w:jc w:val="center"/>
              <w:rPr>
                <w:rFonts w:ascii="宋体" w:hAnsi="宋体"/>
                <w:color w:val="000000" w:themeColor="text1"/>
                <w:sz w:val="22"/>
              </w:rPr>
            </w:pPr>
            <w:r>
              <w:rPr>
                <w:rFonts w:ascii="宋体" w:hAnsi="宋体" w:hint="eastAsia"/>
                <w:color w:val="000000" w:themeColor="text1"/>
                <w:sz w:val="22"/>
              </w:rPr>
              <w:t>125.7</w:t>
            </w:r>
          </w:p>
        </w:tc>
        <w:tc>
          <w:tcPr>
            <w:tcW w:w="99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3A096D" w:rsidRDefault="00BF6BB3">
            <w:pPr>
              <w:widowControl/>
              <w:spacing w:line="320" w:lineRule="exact"/>
              <w:jc w:val="center"/>
              <w:rPr>
                <w:rFonts w:ascii="宋体" w:hAnsi="宋体"/>
                <w:color w:val="000000" w:themeColor="text1"/>
                <w:sz w:val="22"/>
              </w:rPr>
            </w:pPr>
            <w:r>
              <w:rPr>
                <w:rFonts w:ascii="宋体" w:hAnsi="宋体" w:hint="eastAsia"/>
                <w:color w:val="000000" w:themeColor="text1"/>
                <w:sz w:val="22"/>
              </w:rPr>
              <w:t>朱</w:t>
            </w:r>
            <w:r>
              <w:rPr>
                <w:rFonts w:ascii="宋体" w:hAnsi="宋体" w:hint="eastAsia"/>
                <w:color w:val="000000" w:themeColor="text1"/>
                <w:sz w:val="22"/>
              </w:rPr>
              <w:t xml:space="preserve">  </w:t>
            </w:r>
            <w:r>
              <w:rPr>
                <w:rFonts w:ascii="宋体" w:hAnsi="宋体" w:hint="eastAsia"/>
                <w:color w:val="000000" w:themeColor="text1"/>
                <w:sz w:val="22"/>
              </w:rPr>
              <w:t>宇</w:t>
            </w:r>
          </w:p>
        </w:tc>
        <w:tc>
          <w:tcPr>
            <w:tcW w:w="197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3A096D" w:rsidRDefault="00BF6BB3">
            <w:pPr>
              <w:widowControl/>
              <w:spacing w:line="320" w:lineRule="exact"/>
              <w:jc w:val="center"/>
              <w:rPr>
                <w:rFonts w:ascii="宋体" w:hAnsi="宋体"/>
                <w:color w:val="000000" w:themeColor="text1"/>
                <w:sz w:val="22"/>
              </w:rPr>
            </w:pPr>
            <w:r>
              <w:rPr>
                <w:rFonts w:ascii="宋体" w:hAnsi="宋体" w:hint="eastAsia"/>
                <w:color w:val="000000" w:themeColor="text1"/>
                <w:sz w:val="22"/>
              </w:rPr>
              <w:t>153242011001812</w:t>
            </w:r>
          </w:p>
        </w:tc>
        <w:tc>
          <w:tcPr>
            <w:tcW w:w="1418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3A096D" w:rsidRDefault="00BF6BB3">
            <w:pPr>
              <w:widowControl/>
              <w:spacing w:line="320" w:lineRule="exact"/>
              <w:jc w:val="center"/>
              <w:rPr>
                <w:rFonts w:ascii="宋体" w:hAnsi="宋体"/>
                <w:color w:val="000000" w:themeColor="text1"/>
                <w:sz w:val="22"/>
              </w:rPr>
            </w:pPr>
            <w:r>
              <w:rPr>
                <w:rFonts w:ascii="宋体" w:hAnsi="宋体" w:hint="eastAsia"/>
                <w:color w:val="000000" w:themeColor="text1"/>
                <w:sz w:val="22"/>
              </w:rPr>
              <w:t>4</w:t>
            </w:r>
            <w:r>
              <w:rPr>
                <w:rFonts w:ascii="宋体" w:hAnsi="宋体" w:hint="eastAsia"/>
                <w:color w:val="000000" w:themeColor="text1"/>
                <w:sz w:val="22"/>
              </w:rPr>
              <w:t>月</w:t>
            </w:r>
            <w:r>
              <w:rPr>
                <w:rFonts w:ascii="宋体" w:hAnsi="宋体" w:hint="eastAsia"/>
                <w:color w:val="000000" w:themeColor="text1"/>
                <w:sz w:val="22"/>
              </w:rPr>
              <w:t>8</w:t>
            </w:r>
            <w:r>
              <w:rPr>
                <w:rFonts w:ascii="宋体" w:hAnsi="宋体" w:hint="eastAsia"/>
                <w:color w:val="000000" w:themeColor="text1"/>
                <w:sz w:val="22"/>
              </w:rPr>
              <w:t>日</w:t>
            </w:r>
          </w:p>
        </w:tc>
      </w:tr>
      <w:tr w:rsidR="003A096D" w:rsidTr="00333BB2">
        <w:trPr>
          <w:trHeight w:val="270"/>
          <w:jc w:val="center"/>
        </w:trPr>
        <w:tc>
          <w:tcPr>
            <w:tcW w:w="2800" w:type="dxa"/>
            <w:tcBorders>
              <w:tl2br w:val="nil"/>
              <w:tr2bl w:val="nil"/>
            </w:tcBorders>
            <w:vAlign w:val="center"/>
          </w:tcPr>
          <w:p w:rsidR="003A096D" w:rsidRDefault="00BF6BB3">
            <w:pPr>
              <w:widowControl/>
              <w:spacing w:line="320" w:lineRule="exact"/>
              <w:jc w:val="center"/>
              <w:rPr>
                <w:rFonts w:ascii="宋体" w:hAnsi="宋体"/>
                <w:color w:val="000000" w:themeColor="text1"/>
                <w:sz w:val="22"/>
              </w:rPr>
            </w:pPr>
            <w:r>
              <w:rPr>
                <w:rFonts w:ascii="宋体" w:hAnsi="宋体" w:hint="eastAsia"/>
                <w:color w:val="000000" w:themeColor="text1"/>
                <w:sz w:val="22"/>
              </w:rPr>
              <w:t>湖北省神农架林区气象局防灾</w:t>
            </w:r>
            <w:proofErr w:type="gramStart"/>
            <w:r>
              <w:rPr>
                <w:rFonts w:ascii="宋体" w:hAnsi="宋体" w:hint="eastAsia"/>
                <w:color w:val="000000" w:themeColor="text1"/>
                <w:sz w:val="22"/>
              </w:rPr>
              <w:t>减灾科</w:t>
            </w:r>
            <w:proofErr w:type="gramEnd"/>
            <w:r>
              <w:rPr>
                <w:rFonts w:ascii="宋体" w:hAnsi="宋体" w:hint="eastAsia"/>
                <w:color w:val="000000" w:themeColor="text1"/>
                <w:sz w:val="22"/>
              </w:rPr>
              <w:t>一级主任科员及以下</w:t>
            </w:r>
            <w:r>
              <w:rPr>
                <w:rFonts w:ascii="宋体" w:hAnsi="宋体" w:hint="eastAsia"/>
                <w:color w:val="000000" w:themeColor="text1"/>
                <w:sz w:val="22"/>
              </w:rPr>
              <w:t>（</w:t>
            </w:r>
            <w:r>
              <w:rPr>
                <w:rFonts w:ascii="宋体" w:hAnsi="宋体" w:hint="eastAsia"/>
                <w:color w:val="000000" w:themeColor="text1"/>
                <w:sz w:val="22"/>
              </w:rPr>
              <w:t>400110011001</w:t>
            </w:r>
            <w:r>
              <w:rPr>
                <w:rFonts w:ascii="宋体" w:hAnsi="宋体" w:hint="eastAsia"/>
                <w:color w:val="000000" w:themeColor="text1"/>
                <w:sz w:val="22"/>
              </w:rPr>
              <w:t>）</w:t>
            </w:r>
          </w:p>
        </w:tc>
        <w:tc>
          <w:tcPr>
            <w:tcW w:w="1216" w:type="dxa"/>
            <w:tcBorders>
              <w:tl2br w:val="nil"/>
              <w:tr2bl w:val="nil"/>
            </w:tcBorders>
            <w:vAlign w:val="center"/>
          </w:tcPr>
          <w:p w:rsidR="003A096D" w:rsidRDefault="00BF6BB3">
            <w:pPr>
              <w:widowControl/>
              <w:spacing w:line="320" w:lineRule="exact"/>
              <w:jc w:val="center"/>
              <w:rPr>
                <w:rFonts w:ascii="宋体" w:hAnsi="宋体"/>
                <w:color w:val="000000" w:themeColor="text1"/>
                <w:sz w:val="22"/>
              </w:rPr>
            </w:pPr>
            <w:r>
              <w:rPr>
                <w:rFonts w:ascii="宋体" w:hAnsi="宋体" w:hint="eastAsia"/>
                <w:color w:val="000000" w:themeColor="text1"/>
                <w:sz w:val="22"/>
              </w:rPr>
              <w:t>131.1</w:t>
            </w:r>
          </w:p>
        </w:tc>
        <w:tc>
          <w:tcPr>
            <w:tcW w:w="99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3A096D" w:rsidRDefault="00BF6BB3">
            <w:pPr>
              <w:widowControl/>
              <w:spacing w:line="320" w:lineRule="exact"/>
              <w:jc w:val="center"/>
              <w:rPr>
                <w:rFonts w:ascii="宋体" w:hAnsi="宋体"/>
                <w:color w:val="000000" w:themeColor="text1"/>
                <w:sz w:val="22"/>
              </w:rPr>
            </w:pPr>
            <w:proofErr w:type="gramStart"/>
            <w:r>
              <w:rPr>
                <w:rFonts w:ascii="宋体" w:hAnsi="宋体" w:hint="eastAsia"/>
                <w:color w:val="000000" w:themeColor="text1"/>
                <w:sz w:val="22"/>
              </w:rPr>
              <w:t>胡彩芹</w:t>
            </w:r>
            <w:proofErr w:type="gramEnd"/>
          </w:p>
        </w:tc>
        <w:tc>
          <w:tcPr>
            <w:tcW w:w="197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3A096D" w:rsidRDefault="00BF6BB3">
            <w:pPr>
              <w:widowControl/>
              <w:spacing w:line="320" w:lineRule="exact"/>
              <w:jc w:val="center"/>
              <w:rPr>
                <w:rFonts w:ascii="宋体" w:hAnsi="宋体"/>
                <w:color w:val="000000" w:themeColor="text1"/>
                <w:sz w:val="22"/>
              </w:rPr>
            </w:pPr>
            <w:r>
              <w:rPr>
                <w:rFonts w:ascii="宋体" w:hAnsi="宋体" w:hint="eastAsia"/>
                <w:color w:val="000000" w:themeColor="text1"/>
                <w:sz w:val="22"/>
              </w:rPr>
              <w:t>153242080100625</w:t>
            </w:r>
          </w:p>
        </w:tc>
        <w:tc>
          <w:tcPr>
            <w:tcW w:w="1418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3A096D" w:rsidRDefault="003A096D">
            <w:pPr>
              <w:widowControl/>
              <w:spacing w:line="320" w:lineRule="exact"/>
              <w:jc w:val="center"/>
              <w:rPr>
                <w:rFonts w:ascii="宋体" w:hAnsi="宋体"/>
                <w:color w:val="000000" w:themeColor="text1"/>
                <w:sz w:val="22"/>
              </w:rPr>
            </w:pPr>
          </w:p>
        </w:tc>
      </w:tr>
    </w:tbl>
    <w:p w:rsidR="003A096D" w:rsidRDefault="00BF6BB3">
      <w:pPr>
        <w:widowControl/>
        <w:shd w:val="clear" w:color="auto" w:fill="FFFFFF"/>
        <w:spacing w:line="600" w:lineRule="exact"/>
        <w:ind w:firstLineChars="150" w:firstLine="48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请递补考生按照《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pacing w:val="-4"/>
          <w:sz w:val="32"/>
          <w:szCs w:val="32"/>
        </w:rPr>
        <w:t>湖北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省气象局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202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年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度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考试录用参照公务员法管理事业单位机关工作人员面试公告》有关要求，尽快准备相关材料，于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02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年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月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30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日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15:00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前进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行面试确认，提交资格复审材料，并按要求参加资格复审和面试。</w:t>
      </w:r>
    </w:p>
    <w:p w:rsidR="003A096D" w:rsidRDefault="00BF6BB3">
      <w:pPr>
        <w:widowControl/>
        <w:shd w:val="clear" w:color="auto" w:fill="FFFFFF"/>
        <w:spacing w:line="560" w:lineRule="atLeast"/>
        <w:ind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 w:hint="eastAsia"/>
          <w:kern w:val="0"/>
          <w:sz w:val="32"/>
          <w:szCs w:val="32"/>
        </w:rPr>
        <w:t>联系电话：</w:t>
      </w:r>
      <w:r>
        <w:rPr>
          <w:rFonts w:ascii="仿宋_GB2312" w:eastAsia="仿宋_GB2312" w:hAnsi="Times New Roman" w:cs="Times New Roman" w:hint="eastAsia"/>
          <w:sz w:val="32"/>
          <w:szCs w:val="32"/>
        </w:rPr>
        <w:t>027</w:t>
      </w:r>
      <w:r>
        <w:rPr>
          <w:rFonts w:ascii="仿宋_GB2312" w:eastAsia="仿宋_GB2312" w:hAnsi="Times New Roman" w:cs="Times New Roman" w:hint="eastAsia"/>
          <w:sz w:val="32"/>
          <w:szCs w:val="32"/>
        </w:rPr>
        <w:t>—</w:t>
      </w:r>
      <w:r>
        <w:rPr>
          <w:rFonts w:ascii="仿宋_GB2312" w:eastAsia="仿宋_GB2312" w:hAnsi="Times New Roman" w:cs="Times New Roman" w:hint="eastAsia"/>
          <w:sz w:val="32"/>
          <w:szCs w:val="32"/>
        </w:rPr>
        <w:t>67848255</w:t>
      </w: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 18071738865</w:t>
      </w:r>
    </w:p>
    <w:p w:rsidR="003A096D" w:rsidRDefault="00BF6BB3">
      <w:pPr>
        <w:widowControl/>
        <w:shd w:val="clear" w:color="auto" w:fill="FFFFFF"/>
        <w:spacing w:line="520" w:lineRule="atLeast"/>
        <w:ind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特此公告。</w:t>
      </w:r>
    </w:p>
    <w:p w:rsidR="003A096D" w:rsidRDefault="003A096D">
      <w:pPr>
        <w:widowControl/>
        <w:shd w:val="clear" w:color="auto" w:fill="FFFFFF"/>
        <w:spacing w:line="520" w:lineRule="atLeast"/>
        <w:ind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</w:p>
    <w:p w:rsidR="003A096D" w:rsidRDefault="003A096D">
      <w:pPr>
        <w:shd w:val="solid" w:color="FFFFFF" w:fill="auto"/>
        <w:autoSpaceDN w:val="0"/>
        <w:spacing w:line="580" w:lineRule="exact"/>
        <w:rPr>
          <w:color w:val="000000" w:themeColor="text1"/>
          <w:sz w:val="32"/>
          <w:szCs w:val="32"/>
          <w:shd w:val="clear" w:color="auto" w:fill="FFFFFF"/>
        </w:rPr>
      </w:pPr>
      <w:bookmarkStart w:id="0" w:name="_GoBack"/>
      <w:bookmarkEnd w:id="0"/>
    </w:p>
    <w:p w:rsidR="003A096D" w:rsidRDefault="00BF6BB3">
      <w:pPr>
        <w:shd w:val="solid" w:color="FFFFFF" w:fill="auto"/>
        <w:autoSpaceDN w:val="0"/>
        <w:spacing w:line="580" w:lineRule="exact"/>
        <w:ind w:firstLineChars="1300" w:firstLine="4160"/>
        <w:rPr>
          <w:rFonts w:ascii="仿宋_GB2312" w:eastAsia="仿宋_GB2312"/>
          <w:color w:val="000000" w:themeColor="text1"/>
          <w:sz w:val="32"/>
          <w:szCs w:val="32"/>
          <w:shd w:val="clear" w:color="auto" w:fill="FFFFFF"/>
        </w:rPr>
      </w:pPr>
      <w:r>
        <w:rPr>
          <w:rFonts w:eastAsia="仿宋_GB2312" w:hint="eastAsia"/>
          <w:color w:val="000000" w:themeColor="text1"/>
          <w:sz w:val="32"/>
          <w:szCs w:val="32"/>
          <w:shd w:val="clear" w:color="auto" w:fill="FFFFFF"/>
        </w:rPr>
        <w:t>湖北省</w:t>
      </w:r>
      <w:r>
        <w:rPr>
          <w:rFonts w:ascii="仿宋_GB2312" w:eastAsia="仿宋_GB2312" w:hint="eastAsia"/>
          <w:color w:val="000000" w:themeColor="text1"/>
          <w:sz w:val="32"/>
          <w:szCs w:val="32"/>
          <w:shd w:val="clear" w:color="auto" w:fill="FFFFFF"/>
        </w:rPr>
        <w:t>气象局人事处</w:t>
      </w:r>
    </w:p>
    <w:p w:rsidR="003A096D" w:rsidRDefault="00BF6BB3">
      <w:pPr>
        <w:wordWrap w:val="0"/>
        <w:ind w:right="640" w:firstLineChars="1350" w:firstLine="4320"/>
      </w:pPr>
      <w:r>
        <w:rPr>
          <w:rFonts w:ascii="仿宋_GB2312" w:eastAsia="仿宋_GB2312" w:hint="eastAsia"/>
          <w:color w:val="000000" w:themeColor="text1"/>
          <w:sz w:val="32"/>
          <w:szCs w:val="32"/>
          <w:shd w:val="clear" w:color="auto" w:fill="FFFFFF"/>
        </w:rPr>
        <w:t>202</w:t>
      </w:r>
      <w:r>
        <w:rPr>
          <w:rFonts w:ascii="仿宋_GB2312" w:eastAsia="仿宋_GB2312" w:hint="eastAsia"/>
          <w:color w:val="000000" w:themeColor="text1"/>
          <w:sz w:val="32"/>
          <w:szCs w:val="32"/>
          <w:shd w:val="clear" w:color="auto" w:fill="FFFFFF"/>
        </w:rPr>
        <w:t>3</w:t>
      </w:r>
      <w:r>
        <w:rPr>
          <w:rFonts w:ascii="仿宋_GB2312" w:eastAsia="仿宋_GB2312" w:hint="eastAsia"/>
          <w:color w:val="000000" w:themeColor="text1"/>
          <w:sz w:val="32"/>
          <w:szCs w:val="32"/>
          <w:shd w:val="clear" w:color="auto" w:fill="FFFFFF"/>
        </w:rPr>
        <w:t>年</w:t>
      </w:r>
      <w:r>
        <w:rPr>
          <w:rFonts w:ascii="仿宋_GB2312" w:eastAsia="仿宋_GB2312" w:hint="eastAsia"/>
          <w:color w:val="000000" w:themeColor="text1"/>
          <w:sz w:val="32"/>
          <w:szCs w:val="32"/>
          <w:shd w:val="clear" w:color="auto" w:fill="FFFFFF"/>
        </w:rPr>
        <w:t>3</w:t>
      </w:r>
      <w:r>
        <w:rPr>
          <w:rFonts w:ascii="仿宋_GB2312" w:eastAsia="仿宋_GB2312" w:hint="eastAsia"/>
          <w:color w:val="000000" w:themeColor="text1"/>
          <w:sz w:val="32"/>
          <w:szCs w:val="32"/>
          <w:shd w:val="clear" w:color="auto" w:fill="FFFFFF"/>
        </w:rPr>
        <w:t>月</w:t>
      </w:r>
      <w:r w:rsidR="00B025EC">
        <w:rPr>
          <w:rFonts w:ascii="仿宋_GB2312" w:eastAsia="仿宋_GB2312" w:hint="eastAsia"/>
          <w:color w:val="000000" w:themeColor="text1"/>
          <w:sz w:val="32"/>
          <w:szCs w:val="32"/>
          <w:shd w:val="clear" w:color="auto" w:fill="FFFFFF"/>
        </w:rPr>
        <w:t>28</w:t>
      </w:r>
      <w:r>
        <w:rPr>
          <w:rFonts w:ascii="仿宋_GB2312" w:eastAsia="仿宋_GB2312" w:hint="eastAsia"/>
          <w:color w:val="000000" w:themeColor="text1"/>
          <w:sz w:val="32"/>
          <w:szCs w:val="32"/>
          <w:shd w:val="clear" w:color="auto" w:fill="FFFFFF"/>
        </w:rPr>
        <w:t>日</w:t>
      </w:r>
    </w:p>
    <w:sectPr w:rsidR="003A09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BB3" w:rsidRDefault="00BF6BB3" w:rsidP="00333BB2">
      <w:r>
        <w:separator/>
      </w:r>
    </w:p>
  </w:endnote>
  <w:endnote w:type="continuationSeparator" w:id="0">
    <w:p w:rsidR="00BF6BB3" w:rsidRDefault="00BF6BB3" w:rsidP="00333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BB3" w:rsidRDefault="00BF6BB3" w:rsidP="00333BB2">
      <w:r>
        <w:separator/>
      </w:r>
    </w:p>
  </w:footnote>
  <w:footnote w:type="continuationSeparator" w:id="0">
    <w:p w:rsidR="00BF6BB3" w:rsidRDefault="00BF6BB3" w:rsidP="00333B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BlNDZhMjU0Y2I1MmFiNGQyNGJlMGJiNTkyMDM0ZjIifQ=="/>
  </w:docVars>
  <w:rsids>
    <w:rsidRoot w:val="00AE7B80"/>
    <w:rsid w:val="95FAE96B"/>
    <w:rsid w:val="00005B8C"/>
    <w:rsid w:val="000E3033"/>
    <w:rsid w:val="000F070C"/>
    <w:rsid w:val="0010644E"/>
    <w:rsid w:val="0011544C"/>
    <w:rsid w:val="001476A4"/>
    <w:rsid w:val="0020635A"/>
    <w:rsid w:val="002162F2"/>
    <w:rsid w:val="00263FCA"/>
    <w:rsid w:val="002807A7"/>
    <w:rsid w:val="002B7EA8"/>
    <w:rsid w:val="00311683"/>
    <w:rsid w:val="00331B61"/>
    <w:rsid w:val="00333BB2"/>
    <w:rsid w:val="00363A41"/>
    <w:rsid w:val="003A096D"/>
    <w:rsid w:val="003C498F"/>
    <w:rsid w:val="003F2915"/>
    <w:rsid w:val="004015F3"/>
    <w:rsid w:val="0047081F"/>
    <w:rsid w:val="004D026E"/>
    <w:rsid w:val="004E335A"/>
    <w:rsid w:val="005A54E8"/>
    <w:rsid w:val="005D3927"/>
    <w:rsid w:val="00612340"/>
    <w:rsid w:val="0068644E"/>
    <w:rsid w:val="00723B9C"/>
    <w:rsid w:val="00737EBA"/>
    <w:rsid w:val="00786CBF"/>
    <w:rsid w:val="007C2F54"/>
    <w:rsid w:val="00815DC3"/>
    <w:rsid w:val="00865E08"/>
    <w:rsid w:val="008C08A0"/>
    <w:rsid w:val="008C7D2C"/>
    <w:rsid w:val="008E01AF"/>
    <w:rsid w:val="009356A8"/>
    <w:rsid w:val="00971EF6"/>
    <w:rsid w:val="009759B0"/>
    <w:rsid w:val="009C09E3"/>
    <w:rsid w:val="009F42E6"/>
    <w:rsid w:val="00A22559"/>
    <w:rsid w:val="00A43E4E"/>
    <w:rsid w:val="00AD44AC"/>
    <w:rsid w:val="00AD5195"/>
    <w:rsid w:val="00AE7B80"/>
    <w:rsid w:val="00B025EC"/>
    <w:rsid w:val="00B518B4"/>
    <w:rsid w:val="00B92BE9"/>
    <w:rsid w:val="00BD5D4E"/>
    <w:rsid w:val="00BF6BB3"/>
    <w:rsid w:val="00C1575A"/>
    <w:rsid w:val="00C26586"/>
    <w:rsid w:val="00C5333F"/>
    <w:rsid w:val="00C6350D"/>
    <w:rsid w:val="00C7577D"/>
    <w:rsid w:val="00C93C2C"/>
    <w:rsid w:val="00CD76F1"/>
    <w:rsid w:val="00CE42BB"/>
    <w:rsid w:val="00D048AE"/>
    <w:rsid w:val="00D146DF"/>
    <w:rsid w:val="00D223AC"/>
    <w:rsid w:val="00DD0F31"/>
    <w:rsid w:val="00DF37F4"/>
    <w:rsid w:val="00E14F47"/>
    <w:rsid w:val="00E96801"/>
    <w:rsid w:val="00EF6D55"/>
    <w:rsid w:val="00EF7E10"/>
    <w:rsid w:val="00F20112"/>
    <w:rsid w:val="00F701B0"/>
    <w:rsid w:val="00F93ADD"/>
    <w:rsid w:val="00FC5549"/>
    <w:rsid w:val="13897791"/>
    <w:rsid w:val="2890267C"/>
    <w:rsid w:val="3333106F"/>
    <w:rsid w:val="407D26E6"/>
    <w:rsid w:val="43D71AF0"/>
    <w:rsid w:val="65BE0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0" w:qFormat="1"/>
    <w:lsdException w:name="Title" w:semiHidden="0" w:uiPriority="0" w:unhideWhenUsed="0" w:qFormat="1"/>
    <w:lsdException w:name="Default Paragraph Font" w:uiPriority="1" w:qFormat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0" w:qFormat="1"/>
    <w:lsdException w:name="Title" w:semiHidden="0" w:uiPriority="0" w:unhideWhenUsed="0" w:qFormat="1"/>
    <w:lsdException w:name="Default Paragraph Font" w:uiPriority="1" w:qFormat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人事处文秘</dc:creator>
  <cp:lastModifiedBy>chenlei</cp:lastModifiedBy>
  <cp:revision>53</cp:revision>
  <cp:lastPrinted>2021-03-18T08:39:00Z</cp:lastPrinted>
  <dcterms:created xsi:type="dcterms:W3CDTF">2021-03-15T08:25:00Z</dcterms:created>
  <dcterms:modified xsi:type="dcterms:W3CDTF">2023-03-28T03:33:00Z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2052-11.8.2.11717</vt:lpwstr>
  </property>
  <property fmtid="{D5CDD505-2E9C-101B-9397-08002B2CF9AE}" pid="3" name="ICV">
    <vt:lpwstr>89F2DC91F2B94FD3BAD3939449CA4687</vt:lpwstr>
  </property>
</Properties>
</file>